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8E5CFB">
      <w:pPr>
        <w:spacing w:after="0"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125B27" w:rsidRDefault="00FA3D95" w:rsidP="002C6F4E">
            <w:pPr>
              <w:spacing w:line="240" w:lineRule="auto"/>
              <w:jc w:val="center"/>
              <w:rPr>
                <w:rFonts w:ascii="Times New Roman" w:hAnsi="Times New Roman" w:cs="Times New Roman"/>
                <w:b/>
                <w:color w:val="000000"/>
                <w:sz w:val="24"/>
                <w:szCs w:val="24"/>
              </w:rPr>
            </w:pPr>
            <w:r w:rsidRPr="00125B27">
              <w:rPr>
                <w:rFonts w:ascii="Times New Roman" w:hAnsi="Times New Roman" w:cs="Times New Roman"/>
                <w:b/>
                <w:color w:val="000000"/>
                <w:sz w:val="24"/>
                <w:szCs w:val="24"/>
              </w:rPr>
              <w:t xml:space="preserve">«На право заключения </w:t>
            </w:r>
            <w:r w:rsidRPr="00125B27">
              <w:rPr>
                <w:rFonts w:ascii="Times New Roman" w:hAnsi="Times New Roman" w:cs="Times New Roman"/>
                <w:b/>
                <w:sz w:val="24"/>
                <w:szCs w:val="24"/>
              </w:rPr>
              <w:t xml:space="preserve">договора поставки </w:t>
            </w:r>
            <w:r w:rsidR="002D2BCB" w:rsidRPr="002D2BCB">
              <w:rPr>
                <w:rFonts w:ascii="Times New Roman" w:hAnsi="Times New Roman" w:cs="Times New Roman"/>
                <w:b/>
                <w:color w:val="000000" w:themeColor="text1"/>
                <w:sz w:val="24"/>
                <w:szCs w:val="24"/>
              </w:rPr>
              <w:t>моющих и чистящих средств, товаров бытовой химии, хозяйственных товаров</w:t>
            </w:r>
            <w:r w:rsidRPr="002C6F4E">
              <w:rPr>
                <w:rFonts w:ascii="Times New Roman" w:hAnsi="Times New Roman" w:cs="Times New Roman"/>
                <w:b/>
                <w:sz w:val="24"/>
                <w:szCs w:val="24"/>
              </w:rPr>
              <w:t>»</w:t>
            </w:r>
          </w:p>
        </w:tc>
      </w:tr>
      <w:tr w:rsidR="00FA3D95" w:rsidRPr="00325F35" w:rsidTr="00FA3D95">
        <w:trPr>
          <w:trHeight w:val="80"/>
        </w:trPr>
        <w:tc>
          <w:tcPr>
            <w:tcW w:w="10718" w:type="dxa"/>
          </w:tcPr>
          <w:p w:rsidR="00D5567C" w:rsidRPr="00125B27" w:rsidRDefault="00D5567C" w:rsidP="00070B84">
            <w:pPr>
              <w:pStyle w:val="a5"/>
              <w:numPr>
                <w:ilvl w:val="0"/>
                <w:numId w:val="19"/>
              </w:numPr>
              <w:spacing w:line="240" w:lineRule="auto"/>
              <w:ind w:left="37" w:firstLine="426"/>
              <w:rPr>
                <w:sz w:val="24"/>
                <w:szCs w:val="24"/>
              </w:rPr>
            </w:pPr>
            <w:r w:rsidRPr="00125B27">
              <w:rPr>
                <w:sz w:val="24"/>
                <w:szCs w:val="24"/>
              </w:rPr>
              <w:t xml:space="preserve">Изучив извещение № _______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и документацию о проведении запроса </w:t>
            </w:r>
            <w:r w:rsidR="0036670D" w:rsidRPr="00125B27">
              <w:rPr>
                <w:sz w:val="24"/>
                <w:szCs w:val="24"/>
              </w:rPr>
              <w:t>котировок</w:t>
            </w:r>
            <w:r w:rsidR="004214E0" w:rsidRPr="00125B27">
              <w:rPr>
                <w:sz w:val="24"/>
                <w:szCs w:val="24"/>
              </w:rPr>
              <w:t xml:space="preserve"> в электронной форме</w:t>
            </w:r>
            <w:r w:rsidRPr="00125B27">
              <w:rPr>
                <w:sz w:val="24"/>
                <w:szCs w:val="24"/>
              </w:rPr>
              <w:t xml:space="preserve"> на ________________, размещенные в единой информационной системе по адресу: </w:t>
            </w:r>
            <w:hyperlink r:id="rId5" w:history="1">
              <w:r w:rsidRPr="00125B27">
                <w:rPr>
                  <w:sz w:val="24"/>
                  <w:szCs w:val="24"/>
                </w:rPr>
                <w:t>http://zakupki.gov.ru</w:t>
              </w:r>
            </w:hyperlink>
            <w:r w:rsidRPr="00125B27">
              <w:rPr>
                <w:sz w:val="24"/>
                <w:szCs w:val="24"/>
              </w:rPr>
              <w:t xml:space="preserve"> и в системе ЭТП </w:t>
            </w:r>
            <w:proofErr w:type="gramStart"/>
            <w:r w:rsidRPr="00125B27">
              <w:rPr>
                <w:sz w:val="24"/>
                <w:szCs w:val="24"/>
              </w:rPr>
              <w:t>ОТС</w:t>
            </w:r>
            <w:proofErr w:type="gramEnd"/>
            <w:r w:rsidRPr="00125B27">
              <w:rPr>
                <w:sz w:val="24"/>
                <w:szCs w:val="24"/>
              </w:rPr>
              <w:t>-</w:t>
            </w:r>
            <w:r w:rsidRPr="00125B27">
              <w:rPr>
                <w:sz w:val="24"/>
                <w:szCs w:val="24"/>
                <w:lang w:val="en-US"/>
              </w:rPr>
              <w:t>tender</w:t>
            </w:r>
            <w:r w:rsidRPr="00125B27">
              <w:rPr>
                <w:sz w:val="24"/>
                <w:szCs w:val="24"/>
              </w:rPr>
              <w:t>, и принимая  на себя обязанность выполнять установленные в них требования и условия,</w:t>
            </w:r>
          </w:p>
          <w:p w:rsidR="00D5567C" w:rsidRPr="00125B27" w:rsidRDefault="00D5567C" w:rsidP="00070B84">
            <w:pPr>
              <w:spacing w:after="0" w:line="240" w:lineRule="auto"/>
              <w:ind w:left="540" w:hanging="540"/>
              <w:rPr>
                <w:rFonts w:ascii="Times New Roman" w:hAnsi="Times New Roman" w:cs="Times New Roman"/>
                <w:sz w:val="24"/>
                <w:szCs w:val="24"/>
              </w:rPr>
            </w:pPr>
            <w:r w:rsidRPr="00125B27">
              <w:rPr>
                <w:rFonts w:ascii="Times New Roman" w:hAnsi="Times New Roman" w:cs="Times New Roman"/>
                <w:sz w:val="24"/>
                <w:szCs w:val="24"/>
              </w:rPr>
              <w:t>____________________________________________________________________________________,</w:t>
            </w:r>
          </w:p>
          <w:p w:rsidR="00D5567C" w:rsidRPr="00125B27" w:rsidRDefault="00D5567C" w:rsidP="00070B84">
            <w:pPr>
              <w:spacing w:after="0" w:line="240" w:lineRule="auto"/>
              <w:ind w:left="540" w:hanging="540"/>
              <w:jc w:val="center"/>
              <w:rPr>
                <w:rFonts w:ascii="Times New Roman" w:hAnsi="Times New Roman" w:cs="Times New Roman"/>
                <w:i/>
                <w:sz w:val="24"/>
                <w:szCs w:val="24"/>
              </w:rPr>
            </w:pPr>
            <w:r w:rsidRPr="00125B27">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25B27" w:rsidRDefault="00D5567C" w:rsidP="00070B84">
            <w:pPr>
              <w:spacing w:after="0" w:line="240" w:lineRule="auto"/>
              <w:jc w:val="both"/>
              <w:rPr>
                <w:rFonts w:ascii="Times New Roman" w:hAnsi="Times New Roman" w:cs="Times New Roman"/>
                <w:sz w:val="24"/>
                <w:szCs w:val="24"/>
              </w:rPr>
            </w:pPr>
          </w:p>
          <w:p w:rsidR="009B3892" w:rsidRDefault="00D5567C" w:rsidP="00070B84">
            <w:pPr>
              <w:pStyle w:val="a3"/>
              <w:spacing w:after="0"/>
              <w:jc w:val="both"/>
            </w:pPr>
            <w:r w:rsidRPr="00125B27">
              <w:t>в лице __________________________________</w:t>
            </w:r>
            <w:r w:rsidRPr="00125B27">
              <w:rPr>
                <w:i/>
              </w:rPr>
              <w:t>(должность, ФИО),</w:t>
            </w:r>
            <w:r w:rsidRPr="00125B27">
              <w:t xml:space="preserve"> </w:t>
            </w:r>
            <w:proofErr w:type="gramStart"/>
            <w:r w:rsidRPr="00125B27">
              <w:t>действующего</w:t>
            </w:r>
            <w:proofErr w:type="gramEnd"/>
            <w:r w:rsidRPr="00125B27">
              <w:t xml:space="preserve"> на основании _______________________________ </w:t>
            </w:r>
            <w:r w:rsidR="009B3892" w:rsidRPr="00125B27">
              <w:t>сообщает о согласии участвовать в запросе котировок в электронной форме на условиях, установленных в выше указанных документах, и направляет настоящую заявку:</w:t>
            </w:r>
          </w:p>
          <w:p w:rsidR="009931E6" w:rsidRPr="00B548E9" w:rsidRDefault="009931E6" w:rsidP="00B548E9">
            <w:pPr>
              <w:spacing w:after="0" w:line="0" w:lineRule="atLeast"/>
              <w:ind w:left="360"/>
              <w:contextualSpacing/>
              <w:jc w:val="center"/>
              <w:rPr>
                <w:rFonts w:ascii="Times New Roman" w:hAnsi="Times New Roman" w:cs="Times New Roman"/>
                <w:sz w:val="24"/>
                <w:szCs w:val="24"/>
              </w:rPr>
            </w:pPr>
            <w:r w:rsidRPr="00B548E9">
              <w:rPr>
                <w:rFonts w:ascii="Times New Roman" w:hAnsi="Times New Roman" w:cs="Times New Roman"/>
                <w:b/>
                <w:bCs/>
                <w:sz w:val="24"/>
                <w:szCs w:val="24"/>
              </w:rPr>
              <w:t>Наименование, характеристика и объемы поставляемого Товара</w:t>
            </w:r>
          </w:p>
          <w:tbl>
            <w:tblPr>
              <w:tblW w:w="10108" w:type="dxa"/>
              <w:jc w:val="center"/>
              <w:tblInd w:w="262" w:type="dxa"/>
              <w:tblLayout w:type="fixed"/>
              <w:tblLook w:val="04A0"/>
            </w:tblPr>
            <w:tblGrid>
              <w:gridCol w:w="550"/>
              <w:gridCol w:w="1850"/>
              <w:gridCol w:w="2915"/>
              <w:gridCol w:w="1517"/>
              <w:gridCol w:w="1067"/>
              <w:gridCol w:w="812"/>
              <w:gridCol w:w="1397"/>
            </w:tblGrid>
            <w:tr w:rsidR="00125B27" w:rsidRPr="00125B27" w:rsidTr="00125B27">
              <w:trPr>
                <w:trHeight w:val="397"/>
                <w:tblHeader/>
                <w:jc w:val="center"/>
              </w:trPr>
              <w:tc>
                <w:tcPr>
                  <w:tcW w:w="550"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pStyle w:val="a5"/>
                    <w:spacing w:line="0" w:lineRule="atLeast"/>
                    <w:ind w:left="0"/>
                    <w:rPr>
                      <w:b/>
                      <w:i/>
                      <w:sz w:val="24"/>
                      <w:szCs w:val="24"/>
                    </w:rPr>
                  </w:pPr>
                  <w:r w:rsidRPr="00125B27">
                    <w:rPr>
                      <w:b/>
                      <w:i/>
                      <w:sz w:val="24"/>
                      <w:szCs w:val="24"/>
                    </w:rPr>
                    <w:t xml:space="preserve">№ </w:t>
                  </w:r>
                  <w:proofErr w:type="spellStart"/>
                  <w:proofErr w:type="gramStart"/>
                  <w:r w:rsidRPr="00125B27">
                    <w:rPr>
                      <w:b/>
                      <w:i/>
                      <w:sz w:val="24"/>
                      <w:szCs w:val="24"/>
                    </w:rPr>
                    <w:t>п</w:t>
                  </w:r>
                  <w:proofErr w:type="spellEnd"/>
                  <w:proofErr w:type="gramEnd"/>
                  <w:r w:rsidRPr="00125B27">
                    <w:rPr>
                      <w:b/>
                      <w:i/>
                      <w:sz w:val="24"/>
                      <w:szCs w:val="24"/>
                    </w:rPr>
                    <w:t>/</w:t>
                  </w:r>
                  <w:proofErr w:type="spellStart"/>
                  <w:r w:rsidRPr="00125B27">
                    <w:rPr>
                      <w:b/>
                      <w:i/>
                      <w:sz w:val="24"/>
                      <w:szCs w:val="24"/>
                    </w:rPr>
                    <w:t>п</w:t>
                  </w:r>
                  <w:proofErr w:type="spellEnd"/>
                </w:p>
              </w:tc>
              <w:tc>
                <w:tcPr>
                  <w:tcW w:w="1850" w:type="dxa"/>
                  <w:tcBorders>
                    <w:top w:val="single" w:sz="4" w:space="0" w:color="auto"/>
                    <w:left w:val="nil"/>
                    <w:bottom w:val="single" w:sz="4" w:space="0" w:color="auto"/>
                    <w:right w:val="single" w:sz="4" w:space="0" w:color="auto"/>
                  </w:tcBorders>
                  <w:hideMark/>
                </w:tcPr>
                <w:p w:rsidR="00125B27" w:rsidRPr="00125B27" w:rsidRDefault="00125B27" w:rsidP="00F9509D">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Торговое наименование</w:t>
                  </w:r>
                  <w:r w:rsidR="00140322">
                    <w:rPr>
                      <w:rFonts w:ascii="Times New Roman" w:hAnsi="Times New Roman" w:cs="Times New Roman"/>
                      <w:b/>
                      <w:i/>
                      <w:sz w:val="24"/>
                      <w:szCs w:val="24"/>
                    </w:rPr>
                    <w:t>.</w:t>
                  </w:r>
                </w:p>
              </w:tc>
              <w:tc>
                <w:tcPr>
                  <w:tcW w:w="2915" w:type="dxa"/>
                  <w:tcBorders>
                    <w:top w:val="single" w:sz="4" w:space="0" w:color="auto"/>
                    <w:left w:val="nil"/>
                    <w:bottom w:val="single" w:sz="4" w:space="0" w:color="auto"/>
                    <w:right w:val="single" w:sz="4" w:space="0" w:color="auto"/>
                  </w:tcBorders>
                  <w:hideMark/>
                </w:tcPr>
                <w:p w:rsidR="00125B27" w:rsidRPr="00125B27" w:rsidRDefault="00125B27" w:rsidP="00125B27">
                  <w:pPr>
                    <w:widowControl w:val="0"/>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Технические характеристики. Производитель, страна происхождения</w:t>
                  </w:r>
                </w:p>
              </w:tc>
              <w:tc>
                <w:tcPr>
                  <w:tcW w:w="1517" w:type="dxa"/>
                  <w:tcBorders>
                    <w:top w:val="single" w:sz="4" w:space="0" w:color="auto"/>
                    <w:left w:val="single" w:sz="4" w:space="0" w:color="auto"/>
                    <w:bottom w:val="single" w:sz="4" w:space="0" w:color="auto"/>
                    <w:right w:val="nil"/>
                  </w:tcBorders>
                  <w:hideMark/>
                </w:tcPr>
                <w:p w:rsidR="00125B27" w:rsidRPr="00125B27" w:rsidRDefault="00125B27" w:rsidP="005D19EC">
                  <w:pPr>
                    <w:spacing w:after="0" w:line="0" w:lineRule="atLeast"/>
                    <w:rPr>
                      <w:rFonts w:ascii="Times New Roman" w:hAnsi="Times New Roman" w:cs="Times New Roman"/>
                      <w:b/>
                      <w:i/>
                      <w:sz w:val="24"/>
                      <w:szCs w:val="24"/>
                    </w:rPr>
                  </w:pPr>
                  <w:r w:rsidRPr="00125B27">
                    <w:rPr>
                      <w:rFonts w:ascii="Times New Roman" w:hAnsi="Times New Roman" w:cs="Times New Roman"/>
                      <w:b/>
                      <w:i/>
                      <w:sz w:val="24"/>
                      <w:szCs w:val="24"/>
                    </w:rPr>
                    <w:t>Единица измерения</w:t>
                  </w:r>
                </w:p>
              </w:tc>
              <w:tc>
                <w:tcPr>
                  <w:tcW w:w="106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proofErr w:type="spellStart"/>
                  <w:proofErr w:type="gramStart"/>
                  <w:r w:rsidRPr="00125B27">
                    <w:rPr>
                      <w:rFonts w:ascii="Times New Roman" w:hAnsi="Times New Roman" w:cs="Times New Roman"/>
                      <w:b/>
                      <w:i/>
                      <w:sz w:val="24"/>
                      <w:szCs w:val="24"/>
                    </w:rPr>
                    <w:t>Коли-чество</w:t>
                  </w:r>
                  <w:proofErr w:type="spellEnd"/>
                  <w:proofErr w:type="gramEnd"/>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Цена </w:t>
                  </w:r>
                </w:p>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 xml:space="preserve">за ед. </w:t>
                  </w:r>
                  <w:proofErr w:type="spellStart"/>
                  <w:r w:rsidRPr="00125B27">
                    <w:rPr>
                      <w:rFonts w:ascii="Times New Roman" w:hAnsi="Times New Roman" w:cs="Times New Roman"/>
                      <w:b/>
                      <w:bCs/>
                      <w:i/>
                      <w:sz w:val="24"/>
                      <w:szCs w:val="24"/>
                    </w:rPr>
                    <w:t>изм</w:t>
                  </w:r>
                  <w:proofErr w:type="spellEnd"/>
                  <w:r w:rsidRPr="00125B27">
                    <w:rPr>
                      <w:rFonts w:ascii="Times New Roman" w:hAnsi="Times New Roman" w:cs="Times New Roman"/>
                      <w:b/>
                      <w:bCs/>
                      <w:i/>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125B27" w:rsidRPr="00125B27" w:rsidRDefault="00125B27" w:rsidP="005D19EC">
                  <w:pPr>
                    <w:spacing w:after="0" w:line="0" w:lineRule="atLeast"/>
                    <w:rPr>
                      <w:rFonts w:ascii="Times New Roman" w:hAnsi="Times New Roman" w:cs="Times New Roman"/>
                      <w:b/>
                      <w:bCs/>
                      <w:i/>
                      <w:sz w:val="24"/>
                      <w:szCs w:val="24"/>
                    </w:rPr>
                  </w:pPr>
                  <w:r w:rsidRPr="00125B27">
                    <w:rPr>
                      <w:rFonts w:ascii="Times New Roman" w:hAnsi="Times New Roman" w:cs="Times New Roman"/>
                      <w:b/>
                      <w:bCs/>
                      <w:i/>
                      <w:sz w:val="24"/>
                      <w:szCs w:val="24"/>
                    </w:rPr>
                    <w:t>Стоимость</w:t>
                  </w: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r w:rsidR="00125B27" w:rsidRPr="00125B27" w:rsidTr="00125B27">
              <w:trPr>
                <w:trHeight w:val="397"/>
                <w:jc w:val="center"/>
              </w:trPr>
              <w:tc>
                <w:tcPr>
                  <w:tcW w:w="550"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1850" w:type="dxa"/>
                  <w:tcBorders>
                    <w:top w:val="single" w:sz="4" w:space="0" w:color="auto"/>
                    <w:left w:val="nil"/>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c>
                <w:tcPr>
                  <w:tcW w:w="2915" w:type="dxa"/>
                  <w:tcBorders>
                    <w:top w:val="single" w:sz="4" w:space="0" w:color="auto"/>
                    <w:left w:val="nil"/>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nil"/>
                  </w:tcBorders>
                  <w:vAlign w:val="center"/>
                </w:tcPr>
                <w:p w:rsidR="00125B27" w:rsidRPr="00125B27" w:rsidRDefault="00125B27" w:rsidP="005D19EC">
                  <w:pPr>
                    <w:jc w:val="both"/>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125B27" w:rsidRPr="00125B27" w:rsidRDefault="00125B27" w:rsidP="005D19EC">
                  <w:pPr>
                    <w:jc w:val="both"/>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125B27" w:rsidRPr="00125B27" w:rsidRDefault="00125B27" w:rsidP="005D19EC">
                  <w:pPr>
                    <w:jc w:val="both"/>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vAlign w:val="center"/>
                </w:tcPr>
                <w:p w:rsidR="00125B27" w:rsidRPr="00125B27" w:rsidRDefault="00125B27" w:rsidP="005D19EC">
                  <w:pPr>
                    <w:jc w:val="both"/>
                    <w:rPr>
                      <w:rFonts w:ascii="Times New Roman" w:hAnsi="Times New Roman" w:cs="Times New Roman"/>
                      <w:sz w:val="24"/>
                      <w:szCs w:val="24"/>
                    </w:rPr>
                  </w:pPr>
                </w:p>
              </w:tc>
            </w:tr>
          </w:tbl>
          <w:p w:rsidR="00437E6C" w:rsidRPr="00437E6C" w:rsidRDefault="00437E6C" w:rsidP="00A15843">
            <w:pPr>
              <w:spacing w:after="60" w:line="240" w:lineRule="auto"/>
              <w:ind w:firstLine="709"/>
              <w:jc w:val="both"/>
              <w:rPr>
                <w:rFonts w:ascii="Times New Roman" w:hAnsi="Times New Roman" w:cs="Times New Roman"/>
                <w:b/>
              </w:rPr>
            </w:pPr>
            <w:r w:rsidRPr="00437E6C">
              <w:rPr>
                <w:rFonts w:ascii="Times New Roman" w:hAnsi="Times New Roman" w:cs="Times New Roman"/>
                <w:b/>
              </w:rPr>
              <w:t xml:space="preserve">Предлагаемая  ЦЕНА </w:t>
            </w:r>
            <w:r w:rsidRPr="00437E6C">
              <w:rPr>
                <w:rFonts w:ascii="Times New Roman" w:hAnsi="Times New Roman" w:cs="Times New Roman"/>
                <w:b/>
                <w:bCs/>
              </w:rPr>
              <w:t>ДОГОВОРА составляет</w:t>
            </w:r>
            <w:proofErr w:type="gramStart"/>
            <w:r w:rsidRPr="00437E6C">
              <w:rPr>
                <w:rFonts w:ascii="Times New Roman" w:hAnsi="Times New Roman" w:cs="Times New Roman"/>
                <w:b/>
                <w:bCs/>
              </w:rPr>
              <w:t xml:space="preserve"> </w:t>
            </w:r>
            <w:r w:rsidRPr="00437E6C">
              <w:rPr>
                <w:rFonts w:ascii="Times New Roman" w:hAnsi="Times New Roman" w:cs="Times New Roman"/>
                <w:b/>
              </w:rPr>
              <w:t xml:space="preserve"> –  __________ (___________________) </w:t>
            </w:r>
            <w:proofErr w:type="gramEnd"/>
            <w:r w:rsidRPr="00437E6C">
              <w:rPr>
                <w:rFonts w:ascii="Times New Roman" w:hAnsi="Times New Roman" w:cs="Times New Roman"/>
                <w:b/>
              </w:rPr>
              <w:t xml:space="preserve">рублей _____ копеек, в том числе НДС ___________ (______________) рублей </w:t>
            </w:r>
            <w:proofErr w:type="spellStart"/>
            <w:r w:rsidRPr="00437E6C">
              <w:rPr>
                <w:rFonts w:ascii="Times New Roman" w:hAnsi="Times New Roman" w:cs="Times New Roman"/>
                <w:b/>
              </w:rPr>
              <w:t>_______копеек</w:t>
            </w:r>
            <w:proofErr w:type="spellEnd"/>
          </w:p>
          <w:p w:rsidR="00437E6C" w:rsidRPr="00437E6C" w:rsidRDefault="00437E6C" w:rsidP="00A15843">
            <w:pPr>
              <w:spacing w:after="0" w:line="240" w:lineRule="auto"/>
              <w:ind w:right="-143"/>
              <w:jc w:val="both"/>
              <w:rPr>
                <w:rFonts w:ascii="Times New Roman" w:hAnsi="Times New Roman" w:cs="Times New Roman"/>
                <w:sz w:val="24"/>
                <w:szCs w:val="24"/>
              </w:rPr>
            </w:pPr>
            <w:r>
              <w:rPr>
                <w:rFonts w:ascii="Times New Roman" w:hAnsi="Times New Roman" w:cs="Times New Roman"/>
                <w:spacing w:val="-1"/>
              </w:rPr>
              <w:t xml:space="preserve">            </w:t>
            </w:r>
            <w:r w:rsidRPr="00437E6C">
              <w:rPr>
                <w:rFonts w:ascii="Times New Roman" w:hAnsi="Times New Roman" w:cs="Times New Roman"/>
                <w:spacing w:val="-1"/>
                <w:sz w:val="24"/>
                <w:szCs w:val="24"/>
              </w:rPr>
              <w:t xml:space="preserve">Заявленная нами цена  </w:t>
            </w:r>
            <w:r w:rsidRPr="00437E6C">
              <w:rPr>
                <w:rFonts w:ascii="Times New Roman" w:hAnsi="Times New Roman" w:cs="Times New Roman"/>
                <w:sz w:val="24"/>
                <w:szCs w:val="24"/>
              </w:rPr>
              <w:t xml:space="preserve">включает в себя стоимость товара, в том числе НДС </w:t>
            </w:r>
            <w:r w:rsidRPr="00437E6C">
              <w:rPr>
                <w:rFonts w:ascii="Times New Roman" w:hAnsi="Times New Roman" w:cs="Times New Roman"/>
                <w:i/>
                <w:sz w:val="24"/>
                <w:szCs w:val="24"/>
              </w:rPr>
              <w:t>(в том  случае, если участник размещения заказа является плательщиком НДС)</w:t>
            </w:r>
            <w:r w:rsidRPr="00437E6C">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Договора, расходы на  погрузочно-разгрузочные работы, а также иные расходы, связанные с исполнением Поставщиком обязательств по  Договору, то есть является конечной. </w:t>
            </w:r>
          </w:p>
          <w:p w:rsidR="00D5567C" w:rsidRPr="00125B27"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proofErr w:type="gramStart"/>
            <w:r w:rsidRPr="00125B27">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sidRPr="00125B27">
              <w:rPr>
                <w:rFonts w:ascii="Times New Roman" w:eastAsia="Calibri" w:hAnsi="Times New Roman" w:cs="Times New Roman"/>
                <w:sz w:val="24"/>
                <w:szCs w:val="24"/>
                <w:lang w:eastAsia="ru-RU"/>
              </w:rPr>
              <w:t>котировок</w:t>
            </w:r>
            <w:r w:rsidR="004214E0" w:rsidRPr="00125B27">
              <w:rPr>
                <w:rFonts w:ascii="Times New Roman" w:eastAsia="Calibri" w:hAnsi="Times New Roman" w:cs="Times New Roman"/>
                <w:sz w:val="24"/>
                <w:szCs w:val="24"/>
                <w:lang w:eastAsia="ru-RU"/>
              </w:rPr>
              <w:t xml:space="preserve"> </w:t>
            </w:r>
            <w:r w:rsidR="004214E0" w:rsidRPr="00125B27">
              <w:rPr>
                <w:sz w:val="24"/>
                <w:szCs w:val="24"/>
              </w:rPr>
              <w:t xml:space="preserve">в </w:t>
            </w:r>
            <w:r w:rsidR="004214E0" w:rsidRPr="00125B27">
              <w:rPr>
                <w:rFonts w:ascii="Times New Roman" w:hAnsi="Times New Roman" w:cs="Times New Roman"/>
                <w:sz w:val="24"/>
                <w:szCs w:val="24"/>
              </w:rPr>
              <w:t>электронной форме</w:t>
            </w:r>
            <w:r w:rsidRPr="00125B27">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r w:rsidR="0036670D" w:rsidRPr="00125B27">
              <w:rPr>
                <w:rFonts w:ascii="Times New Roman" w:eastAsia="Calibri" w:hAnsi="Times New Roman" w:cs="Times New Roman"/>
                <w:sz w:val="24"/>
                <w:szCs w:val="24"/>
                <w:lang w:eastAsia="ru-RU"/>
              </w:rPr>
              <w:t>котировок</w:t>
            </w:r>
            <w:r w:rsidRPr="00125B27">
              <w:rPr>
                <w:rFonts w:ascii="Times New Roman" w:eastAsia="Calibri" w:hAnsi="Times New Roman" w:cs="Times New Roman"/>
                <w:sz w:val="24"/>
                <w:szCs w:val="24"/>
                <w:lang w:eastAsia="ru-RU"/>
              </w:rPr>
              <w:t xml:space="preserve"> </w:t>
            </w:r>
            <w:r w:rsidR="004214E0" w:rsidRPr="00125B27">
              <w:rPr>
                <w:rFonts w:ascii="Times New Roman" w:hAnsi="Times New Roman" w:cs="Times New Roman"/>
                <w:sz w:val="24"/>
                <w:szCs w:val="24"/>
              </w:rPr>
              <w:t>в электронной форме</w:t>
            </w:r>
            <w:r w:rsidR="004214E0" w:rsidRPr="00125B27">
              <w:rPr>
                <w:sz w:val="24"/>
                <w:szCs w:val="24"/>
              </w:rPr>
              <w:t xml:space="preserve"> </w:t>
            </w:r>
            <w:r w:rsidRPr="00125B27">
              <w:rPr>
                <w:rFonts w:ascii="Times New Roman" w:eastAsia="Calibri" w:hAnsi="Times New Roman" w:cs="Times New Roman"/>
                <w:sz w:val="24"/>
                <w:szCs w:val="24"/>
                <w:lang w:eastAsia="ru-RU"/>
              </w:rPr>
              <w:t>в пределах предлагаемой нами стоимости Договора.</w:t>
            </w:r>
            <w:proofErr w:type="gramEnd"/>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sidRPr="00125B27">
              <w:rPr>
                <w:rFonts w:ascii="Times New Roman" w:hAnsi="Times New Roman"/>
                <w:sz w:val="24"/>
                <w:szCs w:val="24"/>
              </w:rPr>
              <w:t xml:space="preserve">        </w:t>
            </w:r>
            <w:r w:rsidRPr="008C00F4">
              <w:rPr>
                <w:rFonts w:ascii="Times New Roman" w:hAnsi="Times New Roman"/>
                <w:b/>
                <w:sz w:val="24"/>
                <w:szCs w:val="24"/>
              </w:rPr>
              <w:t>2.</w:t>
            </w:r>
            <w:r w:rsidRPr="00125B27">
              <w:rPr>
                <w:rFonts w:ascii="Times New Roman" w:hAnsi="Times New Roman"/>
                <w:sz w:val="24"/>
                <w:szCs w:val="24"/>
              </w:rPr>
              <w:t xml:space="preserve"> </w:t>
            </w:r>
            <w:r w:rsidRPr="00125B27">
              <w:rPr>
                <w:rFonts w:ascii="Times New Roman" w:eastAsia="Calibri" w:hAnsi="Times New Roman" w:cs="Times New Roman"/>
                <w:sz w:val="24"/>
                <w:szCs w:val="24"/>
              </w:rPr>
              <w:t xml:space="preserve">Настоящей заявкой Участник закупки подтверждает, что </w:t>
            </w:r>
            <w:r w:rsidRPr="00125B27">
              <w:rPr>
                <w:rFonts w:ascii="Times New Roman" w:eastAsia="Calibri" w:hAnsi="Times New Roman" w:cs="Times New Roman"/>
                <w:sz w:val="24"/>
                <w:szCs w:val="24"/>
                <w:lang w:eastAsia="ru-RU"/>
              </w:rPr>
              <w:t xml:space="preserve">__________ </w:t>
            </w:r>
            <w:r w:rsidRPr="00125B27">
              <w:rPr>
                <w:rFonts w:ascii="Times New Roman" w:eastAsia="Calibri" w:hAnsi="Times New Roman" w:cs="Times New Roman"/>
                <w:i/>
                <w:iCs/>
                <w:sz w:val="24"/>
                <w:szCs w:val="24"/>
                <w:u w:val="single"/>
                <w:lang w:eastAsia="ru-RU"/>
              </w:rPr>
              <w:t>(наименование организации - Участника закупки)</w:t>
            </w:r>
            <w:r w:rsidR="0036670D" w:rsidRPr="00125B27">
              <w:rPr>
                <w:rFonts w:ascii="Times New Roman" w:eastAsia="Calibri" w:hAnsi="Times New Roman" w:cs="Times New Roman"/>
                <w:i/>
                <w:iCs/>
                <w:sz w:val="24"/>
                <w:szCs w:val="24"/>
                <w:u w:val="single"/>
                <w:lang w:eastAsia="ru-RU"/>
              </w:rPr>
              <w:t xml:space="preserve"> </w:t>
            </w:r>
            <w:r w:rsidR="0036670D" w:rsidRPr="00125B27">
              <w:rPr>
                <w:rFonts w:ascii="Times New Roman" w:eastAsia="Calibri" w:hAnsi="Times New Roman" w:cs="Times New Roman"/>
                <w:iCs/>
                <w:sz w:val="24"/>
                <w:szCs w:val="24"/>
                <w:lang w:eastAsia="ru-RU"/>
              </w:rPr>
              <w:t xml:space="preserve">  соответствует следующим требованиям</w:t>
            </w:r>
            <w:r w:rsidRPr="00125B27">
              <w:rPr>
                <w:rFonts w:ascii="Times New Roman" w:eastAsia="Calibri" w:hAnsi="Times New Roman" w:cs="Times New Roman"/>
                <w:sz w:val="24"/>
                <w:szCs w:val="24"/>
              </w:rPr>
              <w:t xml:space="preserve">: </w:t>
            </w:r>
          </w:p>
          <w:p w:rsidR="0036670D" w:rsidRPr="00125B27"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w:t>
            </w:r>
            <w:r w:rsidRPr="00125B27">
              <w:rPr>
                <w:rFonts w:ascii="Times New Roman" w:hAnsi="Times New Roman" w:cs="Times New Roman"/>
                <w:color w:val="auto"/>
                <w:sz w:val="24"/>
                <w:szCs w:val="24"/>
              </w:rPr>
              <w:lastRenderedPageBreak/>
              <w:t xml:space="preserve">услуги, </w:t>
            </w:r>
            <w:proofErr w:type="gramStart"/>
            <w:r w:rsidRPr="00125B27">
              <w:rPr>
                <w:rFonts w:ascii="Times New Roman" w:hAnsi="Times New Roman" w:cs="Times New Roman"/>
                <w:color w:val="auto"/>
                <w:sz w:val="24"/>
                <w:szCs w:val="24"/>
              </w:rPr>
              <w:t>являющихся</w:t>
            </w:r>
            <w:proofErr w:type="gramEnd"/>
            <w:r w:rsidRPr="00125B27">
              <w:rPr>
                <w:rFonts w:ascii="Times New Roman" w:hAnsi="Times New Roman" w:cs="Times New Roman"/>
                <w:color w:val="auto"/>
                <w:sz w:val="24"/>
                <w:szCs w:val="24"/>
              </w:rPr>
              <w:t xml:space="preserve"> предметом закупки;</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2) </w:t>
            </w:r>
            <w:proofErr w:type="spellStart"/>
            <w:r w:rsidRPr="00125B27">
              <w:rPr>
                <w:rFonts w:ascii="Times New Roman" w:hAnsi="Times New Roman" w:cs="Times New Roman"/>
                <w:color w:val="auto"/>
                <w:sz w:val="24"/>
                <w:szCs w:val="24"/>
              </w:rPr>
              <w:t>непроведение</w:t>
            </w:r>
            <w:proofErr w:type="spellEnd"/>
            <w:r w:rsidRPr="00125B27">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125B27">
              <w:rPr>
                <w:rFonts w:ascii="Times New Roman" w:hAnsi="Times New Roman" w:cs="Times New Roman"/>
                <w:color w:val="auto"/>
                <w:sz w:val="24"/>
                <w:szCs w:val="24"/>
              </w:rPr>
              <w:t xml:space="preserve">3) </w:t>
            </w:r>
            <w:proofErr w:type="spellStart"/>
            <w:r w:rsidRPr="00125B27">
              <w:rPr>
                <w:rFonts w:ascii="Times New Roman" w:hAnsi="Times New Roman" w:cs="Times New Roman"/>
                <w:color w:val="auto"/>
                <w:sz w:val="24"/>
                <w:szCs w:val="24"/>
              </w:rPr>
              <w:t>неприостановление</w:t>
            </w:r>
            <w:proofErr w:type="spellEnd"/>
            <w:r w:rsidRPr="00125B27">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125B27"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125B27">
              <w:rPr>
                <w:rFonts w:ascii="Times New Roman" w:hAnsi="Times New Roman" w:cs="Times New Roman"/>
                <w:color w:val="auto"/>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B27">
              <w:rPr>
                <w:rFonts w:ascii="Times New Roman" w:hAnsi="Times New Roman" w:cs="Times New Roman"/>
                <w:color w:val="auto"/>
                <w:sz w:val="24"/>
                <w:szCs w:val="24"/>
              </w:rPr>
              <w:t xml:space="preserve"> обязанности </w:t>
            </w:r>
            <w:proofErr w:type="gramStart"/>
            <w:r w:rsidRPr="00125B27">
              <w:rPr>
                <w:rFonts w:ascii="Times New Roman" w:hAnsi="Times New Roman" w:cs="Times New Roman"/>
                <w:color w:val="auto"/>
                <w:sz w:val="24"/>
                <w:szCs w:val="24"/>
              </w:rPr>
              <w:t>заявителя</w:t>
            </w:r>
            <w:proofErr w:type="gramEnd"/>
            <w:r w:rsidRPr="00125B27">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B27">
              <w:rPr>
                <w:rFonts w:ascii="Times New Roman" w:hAnsi="Times New Roman" w:cs="Times New Roman"/>
                <w:color w:val="auto"/>
                <w:sz w:val="24"/>
                <w:szCs w:val="24"/>
              </w:rPr>
              <w:t>указанных</w:t>
            </w:r>
            <w:proofErr w:type="gramEnd"/>
            <w:r w:rsidRPr="00125B27">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289,290,291,291-1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125B27">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25B27">
              <w:rPr>
                <w:rFonts w:ascii="Times New Roman" w:hAnsi="Times New Roman" w:cs="Times New Roman"/>
                <w:sz w:val="24"/>
                <w:szCs w:val="24"/>
              </w:rPr>
              <w:t>являющихся</w:t>
            </w:r>
            <w:proofErr w:type="gramEnd"/>
            <w:r w:rsidRPr="00125B27">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125B2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25B27">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B27">
              <w:rPr>
                <w:rFonts w:ascii="Times New Roman" w:hAnsi="Times New Roman" w:cs="Times New Roman"/>
                <w:sz w:val="24"/>
                <w:szCs w:val="24"/>
              </w:rPr>
              <w:t>неполнородными</w:t>
            </w:r>
            <w:proofErr w:type="spellEnd"/>
            <w:r w:rsidRPr="00125B2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25B27">
              <w:rPr>
                <w:rFonts w:ascii="Times New Roman" w:hAnsi="Times New Roman" w:cs="Times New Roman"/>
                <w:sz w:val="24"/>
                <w:szCs w:val="24"/>
              </w:rPr>
              <w:t>выгодоприобретателями</w:t>
            </w:r>
            <w:proofErr w:type="spellEnd"/>
            <w:r w:rsidRPr="00125B27">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125B27" w:rsidRDefault="0036670D" w:rsidP="0036670D">
            <w:pPr>
              <w:pStyle w:val="ConsPlusNormal"/>
              <w:tabs>
                <w:tab w:val="left" w:pos="709"/>
              </w:tabs>
              <w:ind w:firstLine="709"/>
              <w:jc w:val="both"/>
              <w:rPr>
                <w:rFonts w:ascii="Times New Roman" w:hAnsi="Times New Roman" w:cs="Times New Roman"/>
                <w:sz w:val="24"/>
                <w:szCs w:val="24"/>
              </w:rPr>
            </w:pPr>
            <w:r w:rsidRPr="00125B27">
              <w:rPr>
                <w:rFonts w:ascii="Times New Roman" w:hAnsi="Times New Roman" w:cs="Times New Roman"/>
                <w:sz w:val="24"/>
                <w:szCs w:val="24"/>
              </w:rPr>
              <w:t xml:space="preserve">8) </w:t>
            </w:r>
            <w:proofErr w:type="spellStart"/>
            <w:r w:rsidRPr="00125B27">
              <w:rPr>
                <w:rFonts w:ascii="Times New Roman" w:hAnsi="Times New Roman" w:cs="Times New Roman"/>
                <w:sz w:val="24"/>
                <w:szCs w:val="24"/>
              </w:rPr>
              <w:t>непривлечение</w:t>
            </w:r>
            <w:proofErr w:type="spellEnd"/>
            <w:r w:rsidRPr="00125B27">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sidRPr="00125B27">
              <w:rPr>
                <w:rFonts w:ascii="Times New Roman" w:hAnsi="Times New Roman" w:cs="Times New Roman"/>
                <w:sz w:val="24"/>
                <w:szCs w:val="24"/>
              </w:rPr>
              <w:t>х(</w:t>
            </w:r>
            <w:proofErr w:type="gramEnd"/>
            <w:r w:rsidRPr="00125B27">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sz w:val="24"/>
                <w:szCs w:val="24"/>
              </w:rPr>
              <w:lastRenderedPageBreak/>
              <w:t>9</w:t>
            </w:r>
            <w:r w:rsidR="0036670D" w:rsidRPr="00125B27">
              <w:rPr>
                <w:rFonts w:ascii="Times New Roman" w:hAnsi="Times New Roman" w:cs="Times New Roman"/>
                <w:sz w:val="24"/>
                <w:szCs w:val="24"/>
              </w:rPr>
              <w:t xml:space="preserve">) </w:t>
            </w:r>
            <w:r w:rsidR="0036670D" w:rsidRPr="00125B27">
              <w:rPr>
                <w:rFonts w:ascii="Times New Roman" w:hAnsi="Times New Roman" w:cs="Times New Roman"/>
                <w:color w:val="auto"/>
                <w:sz w:val="24"/>
                <w:szCs w:val="24"/>
              </w:rPr>
              <w:t>отсутствие</w:t>
            </w:r>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 xml:space="preserve">информации об участнике закупки </w:t>
            </w:r>
            <w:r w:rsidR="0036670D" w:rsidRPr="00125B27">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0036670D" w:rsidRPr="00125B27">
                <w:rPr>
                  <w:rFonts w:ascii="Times New Roman" w:hAnsi="Times New Roman" w:cs="Times New Roman"/>
                  <w:bCs/>
                  <w:color w:val="auto"/>
                  <w:sz w:val="24"/>
                  <w:szCs w:val="24"/>
                </w:rPr>
                <w:t>статьей 5</w:t>
              </w:r>
            </w:hyperlink>
            <w:r w:rsidR="0036670D" w:rsidRPr="00125B27">
              <w:rPr>
                <w:rFonts w:ascii="Times New Roman" w:hAnsi="Times New Roman" w:cs="Times New Roman"/>
                <w:bCs/>
                <w:color w:val="auto"/>
                <w:sz w:val="24"/>
                <w:szCs w:val="24"/>
              </w:rPr>
              <w:t xml:space="preserve"> </w:t>
            </w:r>
            <w:r w:rsidR="0036670D" w:rsidRPr="00125B27">
              <w:rPr>
                <w:rFonts w:ascii="Times New Roman" w:hAnsi="Times New Roman" w:cs="Times New Roman"/>
                <w:color w:val="auto"/>
                <w:sz w:val="24"/>
                <w:szCs w:val="24"/>
              </w:rPr>
              <w:t>Федерального закона № 223-ФЗ</w:t>
            </w:r>
            <w:r w:rsidR="0036670D" w:rsidRPr="00125B27">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0036670D" w:rsidRPr="00125B27">
                <w:rPr>
                  <w:rFonts w:ascii="Times New Roman" w:hAnsi="Times New Roman" w:cs="Times New Roman"/>
                  <w:bCs/>
                  <w:color w:val="auto"/>
                  <w:sz w:val="24"/>
                  <w:szCs w:val="24"/>
                </w:rPr>
                <w:t>законом</w:t>
              </w:r>
            </w:hyperlink>
            <w:r w:rsidR="0036670D" w:rsidRPr="00125B27">
              <w:rPr>
                <w:rFonts w:ascii="Times New Roman" w:hAnsi="Times New Roman" w:cs="Times New Roman"/>
                <w:bCs/>
                <w:color w:val="auto"/>
                <w:sz w:val="24"/>
                <w:szCs w:val="24"/>
              </w:rPr>
              <w:t xml:space="preserve"> № 44-ФЗ.</w:t>
            </w:r>
          </w:p>
          <w:p w:rsidR="003867B2" w:rsidRPr="00125B27" w:rsidRDefault="003867B2" w:rsidP="0036670D">
            <w:pPr>
              <w:pStyle w:val="af7"/>
              <w:tabs>
                <w:tab w:val="left" w:pos="709"/>
              </w:tabs>
              <w:spacing w:after="0" w:line="240" w:lineRule="auto"/>
              <w:ind w:firstLine="709"/>
              <w:jc w:val="both"/>
              <w:rPr>
                <w:rFonts w:ascii="Times New Roman" w:hAnsi="Times New Roman" w:cs="Times New Roman"/>
                <w:bCs/>
                <w:color w:val="auto"/>
                <w:sz w:val="24"/>
                <w:szCs w:val="24"/>
              </w:rPr>
            </w:pPr>
            <w:r w:rsidRPr="00125B27">
              <w:rPr>
                <w:rFonts w:ascii="Times New Roman" w:hAnsi="Times New Roman" w:cs="Times New Roman"/>
                <w:bCs/>
                <w:color w:val="auto"/>
                <w:sz w:val="24"/>
                <w:szCs w:val="24"/>
              </w:rPr>
              <w:t xml:space="preserve">10) Участник закупки не является </w:t>
            </w:r>
            <w:proofErr w:type="spellStart"/>
            <w:r w:rsidRPr="00125B27">
              <w:rPr>
                <w:rFonts w:ascii="Times New Roman" w:hAnsi="Times New Roman" w:cs="Times New Roman"/>
                <w:bCs/>
                <w:color w:val="auto"/>
                <w:sz w:val="24"/>
                <w:szCs w:val="24"/>
              </w:rPr>
              <w:t>офшорной</w:t>
            </w:r>
            <w:proofErr w:type="spellEnd"/>
            <w:r w:rsidRPr="00125B27">
              <w:rPr>
                <w:rFonts w:ascii="Times New Roman" w:hAnsi="Times New Roman" w:cs="Times New Roman"/>
                <w:bCs/>
                <w:color w:val="auto"/>
                <w:sz w:val="24"/>
                <w:szCs w:val="24"/>
              </w:rPr>
              <w:t xml:space="preserve"> компанией.</w:t>
            </w:r>
          </w:p>
          <w:p w:rsidR="00D5567C" w:rsidRPr="00125B27"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25B27">
              <w:rPr>
                <w:rFonts w:ascii="Times New Roman" w:hAnsi="Times New Roman" w:cs="Times New Roman"/>
                <w:sz w:val="24"/>
                <w:szCs w:val="24"/>
              </w:rPr>
              <w:t xml:space="preserve">           </w:t>
            </w:r>
            <w:r w:rsidRPr="0083117C">
              <w:rPr>
                <w:rFonts w:ascii="Times New Roman" w:hAnsi="Times New Roman" w:cs="Times New Roman"/>
                <w:b/>
                <w:sz w:val="24"/>
                <w:szCs w:val="24"/>
              </w:rPr>
              <w:t>3</w:t>
            </w:r>
            <w:r w:rsidRPr="00125B27">
              <w:rPr>
                <w:rFonts w:ascii="Times New Roman" w:hAnsi="Times New Roman" w:cs="Times New Roman"/>
                <w:sz w:val="24"/>
                <w:szCs w:val="24"/>
              </w:rPr>
              <w:t xml:space="preserve">. </w:t>
            </w:r>
            <w:proofErr w:type="gramStart"/>
            <w:r w:rsidRPr="00125B27">
              <w:rPr>
                <w:rFonts w:ascii="Times New Roman" w:eastAsia="Calibri" w:hAnsi="Times New Roman" w:cs="Times New Roman"/>
                <w:sz w:val="24"/>
                <w:szCs w:val="24"/>
                <w:lang w:eastAsia="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00F4" w:rsidRPr="008C00F4" w:rsidRDefault="008C00F4" w:rsidP="008C00F4">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D5567C" w:rsidRPr="00125B27">
              <w:rPr>
                <w:rFonts w:ascii="Times New Roman" w:eastAsia="Calibri" w:hAnsi="Times New Roman" w:cs="Times New Roman"/>
                <w:sz w:val="24"/>
                <w:szCs w:val="24"/>
                <w:lang w:eastAsia="ru-RU"/>
              </w:rPr>
              <w:t xml:space="preserve"> </w:t>
            </w:r>
            <w:r w:rsidR="00D5567C" w:rsidRPr="0083117C">
              <w:rPr>
                <w:rFonts w:ascii="Times New Roman" w:hAnsi="Times New Roman"/>
                <w:b/>
                <w:sz w:val="24"/>
                <w:szCs w:val="24"/>
                <w:lang w:eastAsia="ru-RU"/>
              </w:rPr>
              <w:t>4</w:t>
            </w:r>
            <w:r w:rsidR="00D5567C" w:rsidRPr="00125B27">
              <w:rPr>
                <w:rFonts w:ascii="Times New Roman" w:hAnsi="Times New Roman"/>
                <w:sz w:val="24"/>
                <w:szCs w:val="24"/>
                <w:lang w:eastAsia="ru-RU"/>
              </w:rPr>
              <w:t>.</w:t>
            </w:r>
            <w:r w:rsidR="00D5567C" w:rsidRPr="00125B27">
              <w:rPr>
                <w:rFonts w:ascii="Times New Roman" w:eastAsia="Calibri" w:hAnsi="Times New Roman" w:cs="Times New Roman"/>
                <w:sz w:val="24"/>
                <w:szCs w:val="24"/>
                <w:lang w:eastAsia="ru-RU"/>
              </w:rPr>
              <w:t xml:space="preserve"> </w:t>
            </w:r>
            <w:r w:rsidRPr="008C00F4">
              <w:rPr>
                <w:rFonts w:ascii="Times New Roman" w:hAnsi="Times New Roman" w:cs="Times New Roman"/>
                <w:sz w:val="24"/>
                <w:szCs w:val="24"/>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5567C" w:rsidRPr="00125B27" w:rsidRDefault="00D5567C" w:rsidP="00D5567C">
            <w:pPr>
              <w:spacing w:line="240" w:lineRule="auto"/>
              <w:contextualSpacing/>
              <w:rPr>
                <w:sz w:val="24"/>
                <w:szCs w:val="24"/>
              </w:rPr>
            </w:pPr>
          </w:p>
          <w:p w:rsidR="00D5567C" w:rsidRPr="00125B27" w:rsidRDefault="00D5567C" w:rsidP="00D5567C">
            <w:pPr>
              <w:spacing w:line="240" w:lineRule="auto"/>
              <w:contextualSpacing/>
              <w:rPr>
                <w:rFonts w:ascii="Times New Roman" w:hAnsi="Times New Roman" w:cs="Times New Roman"/>
                <w:sz w:val="24"/>
                <w:szCs w:val="24"/>
              </w:rPr>
            </w:pPr>
            <w:r w:rsidRPr="00125B27">
              <w:rPr>
                <w:rFonts w:ascii="Times New Roman" w:hAnsi="Times New Roman" w:cs="Times New Roman"/>
                <w:sz w:val="24"/>
                <w:szCs w:val="24"/>
              </w:rPr>
              <w:t>_______________________</w:t>
            </w:r>
            <w:r w:rsidRPr="00125B27">
              <w:rPr>
                <w:rFonts w:ascii="Times New Roman" w:hAnsi="Times New Roman" w:cs="Times New Roman"/>
                <w:sz w:val="24"/>
                <w:szCs w:val="24"/>
              </w:rPr>
              <w:tab/>
            </w:r>
            <w:r w:rsidRPr="00125B27">
              <w:rPr>
                <w:rFonts w:ascii="Times New Roman" w:hAnsi="Times New Roman" w:cs="Times New Roman"/>
                <w:sz w:val="24"/>
                <w:szCs w:val="24"/>
              </w:rPr>
              <w:tab/>
              <w:t>_______________________/___________________/</w:t>
            </w:r>
          </w:p>
          <w:p w:rsidR="00D5567C" w:rsidRPr="00125B27" w:rsidRDefault="00D5567C" w:rsidP="00D5567C">
            <w:pPr>
              <w:spacing w:line="240" w:lineRule="auto"/>
              <w:contextualSpacing/>
              <w:rPr>
                <w:rFonts w:ascii="Times New Roman" w:hAnsi="Times New Roman" w:cs="Times New Roman"/>
                <w:i/>
                <w:sz w:val="24"/>
                <w:szCs w:val="24"/>
              </w:rPr>
            </w:pPr>
            <w:r w:rsidRPr="00125B27">
              <w:rPr>
                <w:rFonts w:ascii="Times New Roman" w:hAnsi="Times New Roman" w:cs="Times New Roman"/>
                <w:i/>
                <w:sz w:val="24"/>
                <w:szCs w:val="24"/>
              </w:rPr>
              <w:t xml:space="preserve">       (должность)                                       (подпись)                                      (ФИО)</w:t>
            </w:r>
          </w:p>
          <w:p w:rsidR="00D5567C" w:rsidRPr="00125B27" w:rsidRDefault="00D5567C" w:rsidP="00D5567C">
            <w:pPr>
              <w:spacing w:line="240" w:lineRule="auto"/>
              <w:ind w:firstLine="5600"/>
              <w:contextualSpacing/>
              <w:rPr>
                <w:rFonts w:ascii="Times New Roman" w:hAnsi="Times New Roman" w:cs="Times New Roman"/>
                <w:i/>
                <w:sz w:val="24"/>
                <w:szCs w:val="24"/>
              </w:rPr>
            </w:pPr>
            <w:r w:rsidRPr="00125B27">
              <w:rPr>
                <w:rFonts w:ascii="Times New Roman" w:hAnsi="Times New Roman" w:cs="Times New Roman"/>
                <w:i/>
                <w:sz w:val="24"/>
                <w:szCs w:val="24"/>
              </w:rPr>
              <w:t>М.П.</w:t>
            </w:r>
          </w:p>
          <w:p w:rsidR="00D5567C" w:rsidRPr="00125B27" w:rsidRDefault="00D5567C" w:rsidP="00D5567C">
            <w:pPr>
              <w:spacing w:after="0" w:line="240" w:lineRule="auto"/>
              <w:rPr>
                <w:rFonts w:ascii="Times New Roman" w:hAnsi="Times New Roman" w:cs="Times New Roman"/>
                <w:sz w:val="24"/>
                <w:szCs w:val="24"/>
              </w:rPr>
            </w:pPr>
          </w:p>
          <w:p w:rsidR="00D5567C" w:rsidRPr="00125B27" w:rsidRDefault="00D5567C" w:rsidP="00D5567C">
            <w:pPr>
              <w:spacing w:line="240" w:lineRule="auto"/>
              <w:jc w:val="center"/>
              <w:rPr>
                <w:rFonts w:ascii="Times New Roman" w:hAnsi="Times New Roman" w:cs="Times New Roman"/>
                <w:sz w:val="24"/>
                <w:szCs w:val="24"/>
              </w:rPr>
            </w:pPr>
          </w:p>
          <w:p w:rsidR="00FA3D95" w:rsidRPr="00125B27"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252014"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r w:rsidR="00252014" w:rsidRPr="00252014">
        <w:rPr>
          <w:rFonts w:ascii="Times New Roman" w:hAnsi="Times New Roman" w:cs="Times New Roman"/>
          <w:sz w:val="24"/>
          <w:szCs w:val="24"/>
        </w:rPr>
        <w:t xml:space="preserve"> </w:t>
      </w:r>
      <w:r w:rsidR="00252014" w:rsidRPr="00252014">
        <w:rPr>
          <w:rFonts w:ascii="Times New Roman" w:hAnsi="Times New Roman" w:cs="Times New Roman"/>
          <w:b/>
          <w:i/>
          <w:sz w:val="24"/>
          <w:szCs w:val="24"/>
        </w:rPr>
        <w:t>в электронной форме</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lastRenderedPageBreak/>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lastRenderedPageBreak/>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430885" w:rsidRDefault="00430885"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sectPr w:rsidR="00345D4A"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CF64BE7"/>
    <w:multiLevelType w:val="hybridMultilevel"/>
    <w:tmpl w:val="39DC2ADE"/>
    <w:lvl w:ilvl="0" w:tplc="BA782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9"/>
  </w:num>
  <w:num w:numId="3">
    <w:abstractNumId w:val="2"/>
  </w:num>
  <w:num w:numId="4">
    <w:abstractNumId w:val="4"/>
  </w:num>
  <w:num w:numId="5">
    <w:abstractNumId w:val="3"/>
  </w:num>
  <w:num w:numId="6">
    <w:abstractNumId w:val="1"/>
  </w:num>
  <w:num w:numId="7">
    <w:abstractNumId w:val="5"/>
  </w:num>
  <w:num w:numId="8">
    <w:abstractNumId w:val="15"/>
  </w:num>
  <w:num w:numId="9">
    <w:abstractNumId w:val="11"/>
  </w:num>
  <w:num w:numId="10">
    <w:abstractNumId w:val="13"/>
  </w:num>
  <w:num w:numId="11">
    <w:abstractNumId w:val="16"/>
  </w:num>
  <w:num w:numId="12">
    <w:abstractNumId w:val="12"/>
  </w:num>
  <w:num w:numId="13">
    <w:abstractNumId w:val="7"/>
  </w:num>
  <w:num w:numId="14">
    <w:abstractNumId w:val="18"/>
  </w:num>
  <w:num w:numId="15">
    <w:abstractNumId w:val="8"/>
  </w:num>
  <w:num w:numId="16">
    <w:abstractNumId w:val="17"/>
  </w:num>
  <w:num w:numId="17">
    <w:abstractNumId w:val="14"/>
  </w:num>
  <w:num w:numId="18">
    <w:abstractNumId w:val="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6B86"/>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0B4A"/>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B84"/>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7AD"/>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82"/>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15"/>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AE9"/>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3F2E"/>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27"/>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B7C"/>
    <w:rsid w:val="00133D8F"/>
    <w:rsid w:val="00135501"/>
    <w:rsid w:val="001362B8"/>
    <w:rsid w:val="0013632B"/>
    <w:rsid w:val="00136676"/>
    <w:rsid w:val="00136CD2"/>
    <w:rsid w:val="00137DE5"/>
    <w:rsid w:val="00140322"/>
    <w:rsid w:val="001407A7"/>
    <w:rsid w:val="001415F7"/>
    <w:rsid w:val="00141CE7"/>
    <w:rsid w:val="00143912"/>
    <w:rsid w:val="00144950"/>
    <w:rsid w:val="00144E92"/>
    <w:rsid w:val="001456D1"/>
    <w:rsid w:val="00146D8D"/>
    <w:rsid w:val="00146DE1"/>
    <w:rsid w:val="0014702C"/>
    <w:rsid w:val="001470D5"/>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CCE"/>
    <w:rsid w:val="00161F3E"/>
    <w:rsid w:val="0016262E"/>
    <w:rsid w:val="00163474"/>
    <w:rsid w:val="00163D5A"/>
    <w:rsid w:val="00163F6D"/>
    <w:rsid w:val="00164449"/>
    <w:rsid w:val="00164B2A"/>
    <w:rsid w:val="00164D4A"/>
    <w:rsid w:val="00164E16"/>
    <w:rsid w:val="00165087"/>
    <w:rsid w:val="001652D6"/>
    <w:rsid w:val="00165977"/>
    <w:rsid w:val="00165EAF"/>
    <w:rsid w:val="00166991"/>
    <w:rsid w:val="00166C5D"/>
    <w:rsid w:val="00166D99"/>
    <w:rsid w:val="001704BD"/>
    <w:rsid w:val="0017082A"/>
    <w:rsid w:val="00170935"/>
    <w:rsid w:val="00170CF9"/>
    <w:rsid w:val="00171068"/>
    <w:rsid w:val="00171F07"/>
    <w:rsid w:val="00173209"/>
    <w:rsid w:val="00173FA6"/>
    <w:rsid w:val="00174063"/>
    <w:rsid w:val="0017444E"/>
    <w:rsid w:val="001759E2"/>
    <w:rsid w:val="00175FE6"/>
    <w:rsid w:val="0017637A"/>
    <w:rsid w:val="00176521"/>
    <w:rsid w:val="00176A68"/>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31C"/>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4844"/>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F4E"/>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1AF"/>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2BF6"/>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49B6"/>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014"/>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5E82"/>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399C"/>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DBF"/>
    <w:rsid w:val="002C4E80"/>
    <w:rsid w:val="002C55B3"/>
    <w:rsid w:val="002C5C16"/>
    <w:rsid w:val="002C5CA0"/>
    <w:rsid w:val="002C622A"/>
    <w:rsid w:val="002C6E96"/>
    <w:rsid w:val="002C6F4E"/>
    <w:rsid w:val="002C71B7"/>
    <w:rsid w:val="002C754C"/>
    <w:rsid w:val="002C7577"/>
    <w:rsid w:val="002C762F"/>
    <w:rsid w:val="002C7872"/>
    <w:rsid w:val="002D0572"/>
    <w:rsid w:val="002D0C13"/>
    <w:rsid w:val="002D1381"/>
    <w:rsid w:val="002D2244"/>
    <w:rsid w:val="002D296D"/>
    <w:rsid w:val="002D2A67"/>
    <w:rsid w:val="002D2BCB"/>
    <w:rsid w:val="002D2EFE"/>
    <w:rsid w:val="002D31D8"/>
    <w:rsid w:val="002D4A63"/>
    <w:rsid w:val="002D5307"/>
    <w:rsid w:val="002D542C"/>
    <w:rsid w:val="002D66E0"/>
    <w:rsid w:val="002D67CA"/>
    <w:rsid w:val="002D6C12"/>
    <w:rsid w:val="002D6CD9"/>
    <w:rsid w:val="002D7453"/>
    <w:rsid w:val="002D7A9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4B6"/>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913"/>
    <w:rsid w:val="00326B9B"/>
    <w:rsid w:val="00326F2B"/>
    <w:rsid w:val="003271B5"/>
    <w:rsid w:val="00330503"/>
    <w:rsid w:val="003306F4"/>
    <w:rsid w:val="003309D3"/>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45D"/>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7B2"/>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EF4"/>
    <w:rsid w:val="00394FE5"/>
    <w:rsid w:val="00395046"/>
    <w:rsid w:val="00395514"/>
    <w:rsid w:val="003962E2"/>
    <w:rsid w:val="0039663A"/>
    <w:rsid w:val="003967C4"/>
    <w:rsid w:val="00397055"/>
    <w:rsid w:val="00397A17"/>
    <w:rsid w:val="003A02EE"/>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BB1"/>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5C84"/>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4A6"/>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4E0"/>
    <w:rsid w:val="004218A1"/>
    <w:rsid w:val="0042190A"/>
    <w:rsid w:val="00422A25"/>
    <w:rsid w:val="00424FAD"/>
    <w:rsid w:val="00426794"/>
    <w:rsid w:val="0042682A"/>
    <w:rsid w:val="00426B33"/>
    <w:rsid w:val="00427359"/>
    <w:rsid w:val="00430591"/>
    <w:rsid w:val="004307F3"/>
    <w:rsid w:val="00430885"/>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6C"/>
    <w:rsid w:val="00437EFE"/>
    <w:rsid w:val="00440022"/>
    <w:rsid w:val="004408A7"/>
    <w:rsid w:val="00440901"/>
    <w:rsid w:val="004409D5"/>
    <w:rsid w:val="00440BFB"/>
    <w:rsid w:val="00441424"/>
    <w:rsid w:val="004417C0"/>
    <w:rsid w:val="00441E12"/>
    <w:rsid w:val="00441F57"/>
    <w:rsid w:val="00441F74"/>
    <w:rsid w:val="00441FC7"/>
    <w:rsid w:val="0044246B"/>
    <w:rsid w:val="0044287D"/>
    <w:rsid w:val="00443B49"/>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B85"/>
    <w:rsid w:val="00481CFD"/>
    <w:rsid w:val="00482327"/>
    <w:rsid w:val="004823CE"/>
    <w:rsid w:val="00482DE9"/>
    <w:rsid w:val="00484D98"/>
    <w:rsid w:val="00485043"/>
    <w:rsid w:val="00485617"/>
    <w:rsid w:val="00486233"/>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5609"/>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2CB4"/>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AE4"/>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165"/>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151"/>
    <w:rsid w:val="00594505"/>
    <w:rsid w:val="00594A9D"/>
    <w:rsid w:val="00594E30"/>
    <w:rsid w:val="0059513F"/>
    <w:rsid w:val="005951CD"/>
    <w:rsid w:val="005955A8"/>
    <w:rsid w:val="00595744"/>
    <w:rsid w:val="005958D2"/>
    <w:rsid w:val="00595B91"/>
    <w:rsid w:val="00595C62"/>
    <w:rsid w:val="00595DDE"/>
    <w:rsid w:val="005962CD"/>
    <w:rsid w:val="0059705D"/>
    <w:rsid w:val="00597B19"/>
    <w:rsid w:val="00597E7A"/>
    <w:rsid w:val="005A053A"/>
    <w:rsid w:val="005A0B7C"/>
    <w:rsid w:val="005A0E83"/>
    <w:rsid w:val="005A13C0"/>
    <w:rsid w:val="005A1A23"/>
    <w:rsid w:val="005A28CC"/>
    <w:rsid w:val="005A316F"/>
    <w:rsid w:val="005A3926"/>
    <w:rsid w:val="005A426C"/>
    <w:rsid w:val="005A44B7"/>
    <w:rsid w:val="005A4EA1"/>
    <w:rsid w:val="005A52B2"/>
    <w:rsid w:val="005A5358"/>
    <w:rsid w:val="005A63E3"/>
    <w:rsid w:val="005A6F89"/>
    <w:rsid w:val="005A7B9B"/>
    <w:rsid w:val="005A7CA3"/>
    <w:rsid w:val="005B2FB4"/>
    <w:rsid w:val="005B303A"/>
    <w:rsid w:val="005B35F2"/>
    <w:rsid w:val="005B3748"/>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191"/>
    <w:rsid w:val="005C4EAA"/>
    <w:rsid w:val="005C5085"/>
    <w:rsid w:val="005C599F"/>
    <w:rsid w:val="005C5B6E"/>
    <w:rsid w:val="005C5D96"/>
    <w:rsid w:val="005C5E24"/>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5C85"/>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4BF"/>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A1A"/>
    <w:rsid w:val="006C5B50"/>
    <w:rsid w:val="006C624F"/>
    <w:rsid w:val="006C671F"/>
    <w:rsid w:val="006C6A54"/>
    <w:rsid w:val="006C774B"/>
    <w:rsid w:val="006C78EC"/>
    <w:rsid w:val="006D09DD"/>
    <w:rsid w:val="006D21C4"/>
    <w:rsid w:val="006D3940"/>
    <w:rsid w:val="006D396D"/>
    <w:rsid w:val="006D3C77"/>
    <w:rsid w:val="006D40E1"/>
    <w:rsid w:val="006D422E"/>
    <w:rsid w:val="006D488D"/>
    <w:rsid w:val="006D48B6"/>
    <w:rsid w:val="006D495C"/>
    <w:rsid w:val="006D4987"/>
    <w:rsid w:val="006D4A74"/>
    <w:rsid w:val="006D4AD1"/>
    <w:rsid w:val="006D51E2"/>
    <w:rsid w:val="006D56AA"/>
    <w:rsid w:val="006D5E01"/>
    <w:rsid w:val="006D63D1"/>
    <w:rsid w:val="006D65FE"/>
    <w:rsid w:val="006D7847"/>
    <w:rsid w:val="006D79DA"/>
    <w:rsid w:val="006D7A33"/>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22DB"/>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ADF"/>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2B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4A"/>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15F"/>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1E"/>
    <w:rsid w:val="00811E8F"/>
    <w:rsid w:val="00812B82"/>
    <w:rsid w:val="00812D63"/>
    <w:rsid w:val="00812D69"/>
    <w:rsid w:val="0081344D"/>
    <w:rsid w:val="00813AE8"/>
    <w:rsid w:val="00813B9D"/>
    <w:rsid w:val="00813E78"/>
    <w:rsid w:val="00814662"/>
    <w:rsid w:val="00814B88"/>
    <w:rsid w:val="008160F6"/>
    <w:rsid w:val="00816927"/>
    <w:rsid w:val="0081698A"/>
    <w:rsid w:val="0081766E"/>
    <w:rsid w:val="00817D38"/>
    <w:rsid w:val="0082092A"/>
    <w:rsid w:val="008216D6"/>
    <w:rsid w:val="00822337"/>
    <w:rsid w:val="00822369"/>
    <w:rsid w:val="00822621"/>
    <w:rsid w:val="00822CDF"/>
    <w:rsid w:val="00823E29"/>
    <w:rsid w:val="0082627C"/>
    <w:rsid w:val="00827077"/>
    <w:rsid w:val="0082787F"/>
    <w:rsid w:val="00827C60"/>
    <w:rsid w:val="00827FCA"/>
    <w:rsid w:val="0083009B"/>
    <w:rsid w:val="00830549"/>
    <w:rsid w:val="00830C25"/>
    <w:rsid w:val="00830DC9"/>
    <w:rsid w:val="008310E3"/>
    <w:rsid w:val="0083117C"/>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B38"/>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5D5"/>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398"/>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0F4"/>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5CFB"/>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0F5A"/>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75A"/>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27"/>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7C3"/>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1E6"/>
    <w:rsid w:val="00993222"/>
    <w:rsid w:val="009935D1"/>
    <w:rsid w:val="009939EB"/>
    <w:rsid w:val="00993B49"/>
    <w:rsid w:val="00993BB8"/>
    <w:rsid w:val="009952D6"/>
    <w:rsid w:val="00995593"/>
    <w:rsid w:val="00996297"/>
    <w:rsid w:val="00997350"/>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788"/>
    <w:rsid w:val="009B285C"/>
    <w:rsid w:val="009B2ED9"/>
    <w:rsid w:val="009B30F9"/>
    <w:rsid w:val="009B3552"/>
    <w:rsid w:val="009B36E8"/>
    <w:rsid w:val="009B3892"/>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282"/>
    <w:rsid w:val="009C15C5"/>
    <w:rsid w:val="009C2857"/>
    <w:rsid w:val="009C38F1"/>
    <w:rsid w:val="009C3BFF"/>
    <w:rsid w:val="009C3F1B"/>
    <w:rsid w:val="009C61AC"/>
    <w:rsid w:val="009C7F35"/>
    <w:rsid w:val="009D0239"/>
    <w:rsid w:val="009D05B1"/>
    <w:rsid w:val="009D0D72"/>
    <w:rsid w:val="009D1C62"/>
    <w:rsid w:val="009D2103"/>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2F68"/>
    <w:rsid w:val="009E3E77"/>
    <w:rsid w:val="009E44CC"/>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5843"/>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912"/>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612"/>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5F4F"/>
    <w:rsid w:val="00A56148"/>
    <w:rsid w:val="00A561D7"/>
    <w:rsid w:val="00A570CF"/>
    <w:rsid w:val="00A57DDD"/>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39F"/>
    <w:rsid w:val="00A81D11"/>
    <w:rsid w:val="00A81E2C"/>
    <w:rsid w:val="00A82935"/>
    <w:rsid w:val="00A83AD1"/>
    <w:rsid w:val="00A83AF5"/>
    <w:rsid w:val="00A85032"/>
    <w:rsid w:val="00A851F4"/>
    <w:rsid w:val="00A85AD5"/>
    <w:rsid w:val="00A864EF"/>
    <w:rsid w:val="00A90597"/>
    <w:rsid w:val="00A90691"/>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982"/>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21C"/>
    <w:rsid w:val="00AA6C03"/>
    <w:rsid w:val="00AA6D38"/>
    <w:rsid w:val="00AA7B5A"/>
    <w:rsid w:val="00AB002F"/>
    <w:rsid w:val="00AB021D"/>
    <w:rsid w:val="00AB05C8"/>
    <w:rsid w:val="00AB0D3B"/>
    <w:rsid w:val="00AB0F7A"/>
    <w:rsid w:val="00AB1710"/>
    <w:rsid w:val="00AB1777"/>
    <w:rsid w:val="00AB205D"/>
    <w:rsid w:val="00AB249E"/>
    <w:rsid w:val="00AB2731"/>
    <w:rsid w:val="00AB289B"/>
    <w:rsid w:val="00AB2A77"/>
    <w:rsid w:val="00AB2E73"/>
    <w:rsid w:val="00AB37F9"/>
    <w:rsid w:val="00AB39F8"/>
    <w:rsid w:val="00AB5F6F"/>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72"/>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48E9"/>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1B7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5FF7"/>
    <w:rsid w:val="00BD66A3"/>
    <w:rsid w:val="00BD7146"/>
    <w:rsid w:val="00BD7351"/>
    <w:rsid w:val="00BD73C6"/>
    <w:rsid w:val="00BD7430"/>
    <w:rsid w:val="00BD7D57"/>
    <w:rsid w:val="00BE0631"/>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5D1"/>
    <w:rsid w:val="00BF0CEB"/>
    <w:rsid w:val="00BF0E5F"/>
    <w:rsid w:val="00BF238E"/>
    <w:rsid w:val="00BF2438"/>
    <w:rsid w:val="00BF28F3"/>
    <w:rsid w:val="00BF2A17"/>
    <w:rsid w:val="00BF2CED"/>
    <w:rsid w:val="00BF2D90"/>
    <w:rsid w:val="00BF32D1"/>
    <w:rsid w:val="00BF3A36"/>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17E4F"/>
    <w:rsid w:val="00C20020"/>
    <w:rsid w:val="00C204C9"/>
    <w:rsid w:val="00C20794"/>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5868"/>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7BA"/>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B67"/>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4940"/>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06"/>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6AF"/>
    <w:rsid w:val="00D15CE9"/>
    <w:rsid w:val="00D1602A"/>
    <w:rsid w:val="00D1641A"/>
    <w:rsid w:val="00D16960"/>
    <w:rsid w:val="00D169BD"/>
    <w:rsid w:val="00D17288"/>
    <w:rsid w:val="00D1760A"/>
    <w:rsid w:val="00D17C7F"/>
    <w:rsid w:val="00D2011D"/>
    <w:rsid w:val="00D20495"/>
    <w:rsid w:val="00D20AD3"/>
    <w:rsid w:val="00D20B21"/>
    <w:rsid w:val="00D20B32"/>
    <w:rsid w:val="00D20E6D"/>
    <w:rsid w:val="00D211AE"/>
    <w:rsid w:val="00D217FF"/>
    <w:rsid w:val="00D21A38"/>
    <w:rsid w:val="00D225AE"/>
    <w:rsid w:val="00D22C3C"/>
    <w:rsid w:val="00D238CC"/>
    <w:rsid w:val="00D23DE1"/>
    <w:rsid w:val="00D23FFD"/>
    <w:rsid w:val="00D24254"/>
    <w:rsid w:val="00D24609"/>
    <w:rsid w:val="00D260DE"/>
    <w:rsid w:val="00D262B8"/>
    <w:rsid w:val="00D268A3"/>
    <w:rsid w:val="00D26ACC"/>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2C9F"/>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536"/>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0AC5"/>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6D69"/>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687B"/>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77C53"/>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28E4"/>
    <w:rsid w:val="00EC3DEC"/>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6D5"/>
    <w:rsid w:val="00ED3964"/>
    <w:rsid w:val="00ED3A41"/>
    <w:rsid w:val="00ED4429"/>
    <w:rsid w:val="00ED4623"/>
    <w:rsid w:val="00ED4A17"/>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64B9"/>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2B09"/>
    <w:rsid w:val="00F25C14"/>
    <w:rsid w:val="00F268FB"/>
    <w:rsid w:val="00F26A74"/>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0FE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7F5"/>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09D"/>
    <w:rsid w:val="00F9539F"/>
    <w:rsid w:val="00F959A9"/>
    <w:rsid w:val="00F95B80"/>
    <w:rsid w:val="00F9660D"/>
    <w:rsid w:val="00F967D0"/>
    <w:rsid w:val="00F96EDC"/>
    <w:rsid w:val="00F97003"/>
    <w:rsid w:val="00F973C7"/>
    <w:rsid w:val="00F974AF"/>
    <w:rsid w:val="00F9770B"/>
    <w:rsid w:val="00F977D3"/>
    <w:rsid w:val="00FA0089"/>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184"/>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26B"/>
    <w:rsid w:val="00FC064C"/>
    <w:rsid w:val="00FC0853"/>
    <w:rsid w:val="00FC0A85"/>
    <w:rsid w:val="00FC0C2F"/>
    <w:rsid w:val="00FC0D7F"/>
    <w:rsid w:val="00FC0FD7"/>
    <w:rsid w:val="00FC1798"/>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 w:type="paragraph" w:customStyle="1" w:styleId="af8">
    <w:name w:val="Пункт Знак"/>
    <w:basedOn w:val="a"/>
    <w:rsid w:val="00437E6C"/>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2876</TotalTime>
  <Pages>4</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328</cp:revision>
  <cp:lastPrinted>2017-09-01T02:16:00Z</cp:lastPrinted>
  <dcterms:created xsi:type="dcterms:W3CDTF">2015-03-17T03:08:00Z</dcterms:created>
  <dcterms:modified xsi:type="dcterms:W3CDTF">2018-10-08T06:48:00Z</dcterms:modified>
</cp:coreProperties>
</file>